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40" w:lineRule="exact"/>
        <w:ind w:firstLine="640"/>
        <w:jc w:val="right"/>
        <w:rPr>
          <w:rFonts w:hint="eastAsia" w:ascii="黑体" w:hAnsi="Courier New" w:eastAsia="黑体" w:cs="Courier New"/>
          <w:kern w:val="2"/>
          <w:sz w:val="32"/>
          <w:szCs w:val="32"/>
          <w:lang w:val="en-US" w:eastAsia="zh-CN" w:bidi="ar-SA"/>
        </w:rPr>
      </w:pPr>
      <w:bookmarkStart w:id="0" w:name="OLE_LINK3"/>
      <w:bookmarkStart w:id="1" w:name="OLE_LINK4"/>
    </w:p>
    <w:p>
      <w:pPr>
        <w:widowControl w:val="0"/>
        <w:spacing w:line="640" w:lineRule="exact"/>
        <w:jc w:val="center"/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640" w:lineRule="exact"/>
        <w:jc w:val="center"/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margin">
                  <wp:posOffset>935990</wp:posOffset>
                </wp:positionV>
                <wp:extent cx="5255895" cy="127000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895" cy="1270000"/>
                          <a:chOff x="0" y="0"/>
                          <a:chExt cx="7027" cy="4054"/>
                        </a:xfrm>
                      </wpg:grpSpPr>
                      <wps:wsp>
                        <wps:cNvPr id="1" name="矩形 1"/>
                        <wps:cNvSpPr>
                          <a:spLocks noTextEdit="1"/>
                        </wps:cNvSpPr>
                        <wps:spPr>
                          <a:xfrm>
                            <a:off x="0" y="0"/>
                            <a:ext cx="7027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0" y="0"/>
                            <a:ext cx="693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20"/>
                                  <w:w w:val="80"/>
                                  <w:sz w:val="92"/>
                                  <w:szCs w:val="92"/>
                                </w:rPr>
                                <w:t>甘肃省生态环境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厅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-16"/>
                                  <w:w w:val="80"/>
                                  <w:sz w:val="92"/>
                                  <w:szCs w:val="92"/>
                                </w:rPr>
                                <w:t>文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15pt;margin-top:73.7pt;height:100pt;width:413.85pt;mso-position-horizontal-relative:margin;mso-position-vertical-relative:margin;z-index:251661312;mso-width-relative:page;mso-height-relative:page;" coordsize="7027,4054" o:gfxdata="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fGJY2QAAAAoBAAAPAAAAAAAAAAEA&#10;IAAAACIAAABkcnMvZG93bnJldi54bWxQSwECFAAUAAAACACHTuJAG70yrUcCAADvBQAADgAAAAAA&#10;AAABACAAAAAoAQAAZHJzL2Uyb0RvYy54bWxQSwUGAAAAAAYABgBZAQAA4QUAAAAA&#10;">
                <o:lock v:ext="edit" aspectratio="f"/>
                <v:rect id="_x0000_s1026" o:spid="_x0000_s1026" o:spt="1" style="position:absolute;left:0;top:0;height:4054;width:7027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f"/>
                </v:rect>
                <v:shape id="_x0000_s1026" o:spid="_x0000_s1026" o:spt="202" type="#_x0000_t202" style="position:absolute;left:0;top:0;height:4054;width:693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20"/>
                            <w:w w:val="80"/>
                            <w:sz w:val="92"/>
                            <w:szCs w:val="92"/>
                          </w:rPr>
                          <w:t>甘肃省生态环境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厅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-16"/>
                            <w:w w:val="80"/>
                            <w:sz w:val="92"/>
                            <w:szCs w:val="92"/>
                          </w:rPr>
                          <w:t>文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980" w:lineRule="exact"/>
        <w:rPr>
          <w:rFonts w:ascii="方正小标宋简体" w:eastAsia="方正小标宋简体"/>
          <w:color w:val="000000"/>
          <w:spacing w:val="60"/>
          <w:w w:val="80"/>
          <w:sz w:val="94"/>
          <w:szCs w:val="94"/>
        </w:rPr>
      </w:pPr>
    </w:p>
    <w:p>
      <w:pPr>
        <w:widowControl w:val="0"/>
        <w:spacing w:after="31" w:afterLines="10" w:line="1160" w:lineRule="exact"/>
        <w:jc w:val="center"/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center"/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  <w:t>甘环审〔2025〕50号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105410</wp:posOffset>
                </wp:positionH>
                <wp:positionV relativeFrom="margin">
                  <wp:posOffset>3035935</wp:posOffset>
                </wp:positionV>
                <wp:extent cx="5445760" cy="19050"/>
                <wp:effectExtent l="0" t="19050" r="254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5760" cy="190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pt;margin-top:239.05pt;height:1.5pt;width:428.8pt;mso-position-horizontal-relative:margin;mso-position-vertical-relative:margin;z-index:251660288;mso-width-relative:page;mso-height-relative:page;" filled="f" stroked="t" coordsize="21600,21600" o:gfxdata="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5NzuHZAAAACgEAAA8AAAAAAAAAAQAgAAAAIgAAAGRy&#10;cy9kb3ducmV2LnhtbFBLAQIUABQAAAAIAIdO4kApdfDrBAIAAPMDAAAOAAAAAAAAAAEAIAAAACgB&#10;AABkcnMvZTJvRG9jLnhtbFBLBQYAAAAABgAGAFkBAACe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宋体" w:eastAsia="方正小标宋简体" w:cs="Times New Roman"/>
          <w:spacing w:val="0"/>
          <w:kern w:val="0"/>
          <w:sz w:val="44"/>
          <w:szCs w:val="44"/>
          <w:lang w:val="en-US" w:eastAsia="zh-CN"/>
        </w:rPr>
      </w:pPr>
      <w:bookmarkStart w:id="2" w:name="_Hlk167869260"/>
      <w:bookmarkEnd w:id="2"/>
      <w:bookmarkStart w:id="3" w:name="OLE_LINK1"/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甘肃省生态环境厅</w:t>
      </w:r>
      <w:bookmarkStart w:id="4" w:name="OLE_LINK2"/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 w:cs="Times New Roman"/>
          <w:spacing w:val="0"/>
          <w:kern w:val="0"/>
          <w:sz w:val="44"/>
          <w:szCs w:val="44"/>
          <w:lang w:val="en-US" w:eastAsia="zh-CN"/>
        </w:rPr>
        <w:t>白银湘宇麓山环保科技有限公司30万吨/年含锌废料处置利用项目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环境影响报告书的批复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ascii="仿宋" w:hAnsi="仿宋" w:eastAsia="仿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default" w:ascii="Times New Roman" w:hAnsi="Times New Roman" w:eastAsia="方正仿宋" w:cs="Times New Roman"/>
          <w:spacing w:val="0"/>
          <w:sz w:val="32"/>
          <w:szCs w:val="32"/>
          <w:lang w:val="en-US" w:eastAsia="zh-CN"/>
        </w:rPr>
        <w:t>白银湘宇麓山环保科技有限公司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你公司报送的《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白银湘宇麓山环保科技有限公司30万吨/年含锌废料处置利用项目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环境影响报告书》（以下简称《报告书》）收悉。结合甘肃省生态环境工程评估中心出具的《关于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白银湘宇麓山环保科技有限公司30万吨/年含锌废料处置利用项目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</w:rPr>
        <w:t>环境影响报告书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技术评估报告的报告》（甘环评估发书</w:t>
      </w:r>
      <w:bookmarkStart w:id="5" w:name="OLE_LINK5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〔202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5〕18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号</w:t>
      </w:r>
      <w:bookmarkEnd w:id="5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一、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项目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属新建项目，位于白银高新区银东工业园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主要建设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次氧化锌、锌焙砂、硫酸锌、窑渣综合利用生产线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各1条，建设1#和2#矿渣原料仓库、制球车间、磨选车间、综合楼及配套公辅设施，设置2条直径4.5米、长70米回转窑系统。项目建成后年处理含锌废料30万吨（包括HW17、HW23、HW48三大类二十三小类），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主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产品为次氧化锌、锌焙砂、硫酸锌，副产品为炭精粉、还原铁粉。</w:t>
      </w:r>
      <w:bookmarkStart w:id="6" w:name="OLE_LINK7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工程总投资3.04亿元，其中环保投资3318.2万元，占总投资的10.91%。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项目属于《产业结构调整指导目录（2024年本）》中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“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鼓励类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”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，符合国家产业政策，符合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《白银高新区总体发展规划（2023-2035年）》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白银高新区总体发展规划（2023-2035年）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环境影响报告书》及审查意见要求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，符合甘肃省和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白银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市生态环境分区管控要求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在全面落实《报告书》提出的各项污染防治措施后，原则同意《报告书》中所列建设项目性质、规模、工艺、地点和拟采取的环保措施。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二、项目建设和运营管理中应落实的工作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" w:cs="Times New Roman"/>
          <w:spacing w:val="0"/>
          <w:kern w:val="2"/>
          <w:sz w:val="32"/>
          <w:szCs w:val="32"/>
          <w:lang w:val="en-US" w:eastAsia="zh-CN" w:bidi="ar"/>
        </w:rPr>
      </w:pPr>
      <w:bookmarkStart w:id="7" w:name="_Hlk112614156"/>
      <w:bookmarkEnd w:id="7"/>
      <w:bookmarkStart w:id="8" w:name="_Hlk157162626"/>
      <w:bookmarkEnd w:id="8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（一）在设计、建设和运行中，遵循“环保优先、绿色发展”的目标定位和循环经济、清洁生产的理念，进一步优化工艺路线和设计方案，选用优质装备和原材料推动升级，强化各装置节能降耗和节水措施，从源头减少污染物的产生量和排放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落实大气污染防治措施。严格落实《报告书》提出的施工期扬尘污染防治措施及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白银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市大气污染防治要求。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</w:rPr>
        <w:t>运营期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次氧化锌生产线挥发回转窑窑尾烟气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由“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SNCR+重力沉尘室+余热锅炉+高效覆膜布袋除尘器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”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处理后与经高效覆膜布袋除尘器处理后的窑头废气合并、锌焙砂生产线二次焙烧回转窑窑尾烟气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由“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SNCR +余热锅炉+高效覆膜布袋除尘器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”处理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后与经高效覆膜布袋除尘器处理后的窑头废气合并，共用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“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二级石灰-石膏法脱硫+湿式静电除尘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”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处理</w:t>
      </w:r>
      <w:bookmarkStart w:id="9" w:name="OLE_LINK8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后经排气筒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排放</w:t>
      </w:r>
      <w:bookmarkEnd w:id="9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；</w:t>
      </w:r>
      <w:bookmarkStart w:id="10" w:name="OLE_LINK10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锌焙砂</w:t>
      </w:r>
      <w:bookmarkEnd w:id="10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破碎废气</w:t>
      </w:r>
      <w:bookmarkStart w:id="11" w:name="OLE_LINK14"/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由</w:t>
      </w:r>
      <w:bookmarkEnd w:id="11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布袋除尘器处理后</w:t>
      </w:r>
      <w:bookmarkStart w:id="12" w:name="OLE_LINK9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经排气筒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排放</w:t>
      </w:r>
      <w:bookmarkEnd w:id="12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；</w:t>
      </w:r>
      <w:bookmarkStart w:id="13" w:name="OLE_LINK12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硫酸锌生产线</w:t>
      </w:r>
      <w:bookmarkEnd w:id="13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浸出废气、氧化除杂废气、置换除杂废气、硫酸储罐废气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由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各自工序排气管收集至水喷淋塔处理后</w:t>
      </w:r>
      <w:bookmarkStart w:id="14" w:name="OLE_LINK11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经排气筒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排放</w:t>
      </w:r>
      <w:bookmarkEnd w:id="14"/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；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eastAsia="zh-CN"/>
        </w:rPr>
        <w:t>窑渣综合利用生产线</w:t>
      </w:r>
      <w:bookmarkStart w:id="15" w:name="OLE_LINK13"/>
      <w:r>
        <w:rPr>
          <w:rFonts w:hint="default" w:ascii="方正仿宋" w:hAnsi="方正仿宋" w:eastAsia="方正仿宋" w:cs="方正仿宋"/>
          <w:spacing w:val="0"/>
          <w:sz w:val="32"/>
          <w:szCs w:val="32"/>
          <w:lang w:eastAsia="zh-CN"/>
        </w:rPr>
        <w:t>窑渣破碎废气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由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eastAsia="zh-CN"/>
        </w:rPr>
        <w:t>布袋收尘处理后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经排气筒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排放，以上共设5根排气筒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。</w:t>
      </w:r>
      <w:bookmarkEnd w:id="15"/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采取上述措施后，项目有组织废气中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颗粒物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、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重点重金属（铅、汞、镉、铬、砷、铊、锑）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、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硫酸雾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须达到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《无机化学工业污染物排放标准》（GB 31573-2015）及修改单中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相关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限值要求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按照《重点行业移动源监管与核查技术指南（HJ 1321-2023）》，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严格落实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原辅材料、燃料、产品清洁运输要求和门禁及视频监控系统建设要求，建立台账管理制度，与生态环境主管部门监管系统联网，实时报送相关数据。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通过采取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密闭式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厂房、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配料过程加水抑尘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、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封闭皮带物料输送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、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回转窑窑头窑尾设置密闭集气装置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等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措施，可有效减少无组织废气逸散，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无组织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废气排放须达到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《无机化学工业污染物排放标准》（GB31573-2015）及修改单、《大气污染物综合排放标准》（GB16297-1996）表2限值要求。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eastAsia="zh-CN"/>
        </w:rPr>
        <w:t>）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加强水污染防治措施。</w:t>
      </w:r>
      <w:r>
        <w:rPr>
          <w:rFonts w:hint="default" w:ascii="Times New Roman" w:hAnsi="Times New Roman" w:eastAsia="方正仿宋" w:cs="Times New Roman"/>
          <w:spacing w:val="0"/>
          <w:sz w:val="32"/>
          <w:szCs w:val="32"/>
        </w:rPr>
        <w:t>施工废水收集沉淀后回用。运营期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循环水系统排污水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软水制备废水和余热锅炉定期排污水直接回用于冲渣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冲渣水经冷却、沉淀后循环利用；脱硫系统废水沉淀后回用于烟气脱硫循环使用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，车辆冲洗废水经沉淀池沉淀后用于原料降尘，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硫酸锌生产线废气处理装置水洗塔产生的废水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作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为浸出工序补充水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窑渣综合利用生产线精矿溢流水、压滤水经两级沉淀分离后回用至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球墨工序，初期雨水经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厂区1座2000立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方米初期雨水池收集沉淀后分批泵送至冲渣池用于冲渣补水，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以上废水均不外排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生活污水经化粪池处理</w:t>
      </w:r>
      <w:r>
        <w:rPr>
          <w:rFonts w:hint="eastAsia" w:ascii="Times New Roman" w:hAnsi="Times New Roman" w:eastAsia="方正仿宋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达到</w:t>
      </w:r>
      <w:r>
        <w:rPr>
          <w:rFonts w:hint="default" w:ascii="Times New Roman" w:hAnsi="Times New Roman" w:eastAsia="方正仿宋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园区污水处理厂进水指标后排入园区污水管网。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四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）加强土壤及地下水污染防治措施。根据“源头控制、分区防治、污染监控、应急响应”相结合的原则，严格按照《报告书》要求划定防渗区域并采取相应的防渗措施，落实岗位环保责任制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和各项环境监测计划，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建立地下水环境风险应急预案，一旦发现地下水污染隐患，应立即启动应急预案、采取应急措施控制地下水污染，确保地下水环境安全。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outlineLvl w:val="9"/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）加强固体废物分类处置。严格落实《报告书》提出的各项固体废物处置措施，按照“减量化、资源化、无害化、不相容相分离”原则，对固体废物进行安全分类收集、处理和处置，确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</w:rPr>
        <w:t>保不造成二次污染。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</w:rPr>
        <w:t>施工建筑垃圾及时清运处理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</w:rPr>
        <w:t>施工人员生活垃圾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由环卫部门统一收集处理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</w:rPr>
        <w:t>。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运营期次氧化锌生产线窑渣用于窑渣综合利用生产线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沉尘室粗烟尘返回原料配料系统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废离子交换树脂、废耐火砖定期更换由厂家回收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锌焙砂破碎收尘灰与锌焙砂一起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外售，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窑渣破碎收尘灰进入磨矿系统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尾渣作为建材原料外售；废布袋、尾粉、浸出渣、铁渣、铜镉渣、废包装材料、废机油、检验室废液、压滤机废滤布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危险废物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暂存危废暂存间，定期交有资质单位处置，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危废暂存间建设须符合《危险废物贮存污染控制标准》（GB18597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-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2023）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要求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脱硫石膏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按危废管理，实际生产后按照属性鉴定结果安全处置；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生活垃圾集中收集后定期运送至白银市生活垃圾焚烧发电厂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处置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（六）落实声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环境保护措施。施工期场界噪声须达到《建筑施工场界环境噪声排放标准》（GB12523-2011）要求。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运营期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优先选用低噪声设备并合理布局，对产噪设备采取隔声、消声和减振等综合降噪措施，厂界噪声须达到《工业企业厂界环境噪声排放标准》（GB12348-2008）中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七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）严格落实环境风险防范措施。加强各环保设施设计、维护和运行管理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加强物料、危险品储运和使用管理。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  <w:t>严格按照《报告书》要求落实各项环境风险防范措施，修订突发环境事件应急预案，并实现与相关管理部门和所在区域突发环境事件应急预案有效衔接，储备应急物资，定期进行应急培训和演练，完善风险事故应急预案。企业应严格落实环保设施安全生产要求，定期组织开展环保设施的安全风险评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  <w:t>三、项目实施后，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/>
        </w:rPr>
        <w:t>主要污染物排放总量控制指标为：氮氧化物157.05吨/年，重金属0.176吨/年。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  <w:t>根据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/>
        </w:rPr>
        <w:t>项目区域替代削减方案，氮氧化物总量来源于“中材甘肃水泥有限责任公司窑头、窑尾、水泥磨、煤磨主排放口超低排放改造项目”形成的减排量，重金属总量来源于“白银有色铜业公司烟气升级改造项目”形成的减排量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/>
        </w:rPr>
        <w:t>你公司应积极推动落实区域削减方案，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全部削减措施应在项目取得排污许可证前完成。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lang w:bidi="ar"/>
        </w:rPr>
      </w:pP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  <w:t>、严格落实建设项目环境管理要求。建设项目须严格执行环境保护“三同时”制度。你公司应落实生态环境保护主体责任，将优化和细化后的各项生态环境保护措施及概算纳入设计以及施工、工程监理等招标文件及合同，做到环保投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资足额及时到位。严格落实《报告书》提出的环境监测计划，发现污染物排放监测数据异常的，应当及时报告生态环境主管部门，并根据结果不断优化各项生态环境保护措施，做好信息公开，接受社会监督。项目环境影响评价文件批准后，项目的性质、规模、地点或者防治污染、防止生态破坏的措施发生重大变动，应当重新报批该项目的环境影响评价文件。自本批复批准之日起，如超过5年方决定项目开工建设的，项目环境影响评价文件应当报我厅重新审核。项目在启动生产设施或者在实际排污之前，依法依规办理排污许可相关手续，并按规定程序实施竣工环境保护验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</w:pP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五、项目已建成研发楼、配电室、控制室主体框架，原料库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 w:bidi="ar"/>
        </w:rPr>
        <w:t>、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产品库钢架构主体框架等基础设施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 w:bidi="ar"/>
        </w:rPr>
        <w:t>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 w:bidi="ar"/>
        </w:rPr>
        <w:t>白银市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生态环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 w:bidi="ar"/>
        </w:rPr>
        <w:t>境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局针对未批先建违法行为出具了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 w:bidi="ar"/>
        </w:rPr>
        <w:t>《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关于白银湘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 w:bidi="ar"/>
        </w:rPr>
        <w:t>宇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麓山环保科技有限公司30万吨/年含锌废料处置利用项目有关情况的报告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 w:bidi="ar"/>
        </w:rPr>
        <w:t>》（市环发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〔202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5〕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68ABC2D4$01$29$00011" descr="nwkOiId/bBbOAe61rgYT4vXM3UaFFF0tl2W9B2ekj1Z7kYnHXrUHbs1gN35c90qvXNBSL6b3R+yIUQkj1HVdFxz9VIa6c2Bx412GA16Vi1pEY7eb39AonfG1I8FpTtULxqM6tABmaD+UHLOHSV9f/AmCVbgIa4fljNcAMovXOfxlQZMJ9BXF2Z7chsDhN/Yyl3qeO3R0bAEoVHI9EMWwf2oG8vmDtFHI6Fnb7qsU4JdynVsxAkbbQ8Vb3RYQQtQa4JnkSUPdCgQurcnOQGCw87dy0m7P9CQ9WhKrpNpOWq4zluYFL4nz8UIRzz5QaOludK8NBsq6BmDCsOnsnghME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rwCfYIrgcD373NeLmRrLFz+hu/snoz9W+N2qxvYbmcFnKSIkP0+i0v9sW0s9w5BsWAIlbAnzy1ilHl/1YoZVN5TblKgNEZynlJtm6aM1QHNHeP0ubu575OyhJuumJpx+zfdynm4q2B5pck3HuqQVOXSndAzsxX6JDe67n/CIJzkLap8J7+duDhaSO3tx4rn8Mi2Ex236Myf07rDBUyqpjY+3IoedhPDp6wKjbrrnudDu63El6QN1G1KDxNlV+nsG6k6Xo/PYKwR9Xe5Rq60L9MtPT7WYSt9VxDkiW8+mAXgWmvCWl43kirJaRNPiToME4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akN6rv0IR9H2LFdhLzhMRbsnM7Di8fWZxQvsbWy3d+piuvA4zon+tA3dI8KxXy4PZscYBTQO8xkNGpr7qTV/GdbBWdE+tB4dYt3FvS4iRP/wujUsrBl5nhJZDaKERGWa6TdTztU2moMDthgHgsVIk5eioQEEOuuLQLzj5SuHzMppzTm06Un6uQzKtdy7t5rhfITz6HB+Qcfh2hLoa3Aii3WE7/sDJP8RoSIJGWWSwwwjJAID9R5WtRcgUKyQZy1R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ABC2D4$01$29$00011" o:spid="_x0000_s1026" o:spt="1" alt="nwkOiId/bBbOAe61rgYT4vXM3UaFFF0tl2W9B2ekj1Z7kYnHXrUHbs1gN35c90qvXNBSL6b3R+yIUQkj1HVdFxz9VIa6c2Bx412GA16Vi1pEY7eb39AonfG1I8FpTtULxqM6tABmaD+UHLOHSV9f/AmCVbgIa4fljNcAMovXOfxlQZMJ9BXF2Z7chsDhN/Yyl3qeO3R0bAEoVHI9EMWwf2oG8vmDtFHI6Fnb7qsU4JdynVsxAkbbQ8Vb3RYQQtQa4JnkSUPdCgQurcnOQGCw87dy0m7P9CQ9WhKrpNpOWq4zluYFL4nz8UIRzz5QaOludK8NBsq6BmDCsOnsnghME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rwCfYIrgcD373NeLmRrLFz+hu/snoz9W+N2qxvYbmcFnKSIkP0+i0v9sW0s9w5BsWAIlbAnzy1ilHl/1YoZVN5TblKgNEZynlJtm6aM1QHNHeP0ubu575OyhJuumJpx+zfdynm4q2B5pck3HuqQVOXSndAzsxX6JDe67n/CIJzkLap8J7+duDhaSO3tx4rn8Mi2Ex236Myf07rDBUyqpjY+3IoedhPDp6wKjbrrnudDu63El6QN1G1KDxNlV+nsG6k6Xo/PYKwR9Xe5Rq60L9MtPT7WYSt9VxDkiW8+mAXgWmvCWl43kirJaRNPiToME4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akN6rv0IR9H2LFdhLzhMRbsnM7Di8fWZxQvsbWy3d+piuvA4zon+tA3dI8KxXy4PZscYBTQO8xkNGpr7qTV/GdbBWdE+tB4dYt3FvS4iRP/wujUsrBl5nhJZDaKERGWa6TdTztU2moMDthgHgsVIk5eioQEEOuuLQLzj5SuHzMppzTm06Un6uQzKtdy7t5rhfITz6HB+Qcfh2hLoa3Aii3WE7/sDJP8RoSIJGWWSwwwjJAID9R5WtRcgUKyQZy1R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style="position:absolute;left:0pt;margin-left:-89.4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WMjoc9oAAAAPAQAA&#10;DwAAAAAAAAABACAAAAAiAAAAZHJzL2Rvd25yZXYueG1sUEsBAhQAFAAAAAgAh07iQLfJGQfiCQAA&#10;Yw4AAA4AAAAAAAAAAQAgAAAAKQ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7" descr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style="position:absolute;left:0pt;margin-left:-89.4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6" descr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style="position:absolute;left:0pt;margin-left:-89.4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VeXPz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5" descr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style="position:absolute;left:0pt;margin-left:-89.4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s1tIy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4" descr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style="position:absolute;left:0pt;margin-left:-89.4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YyOhz2gAAAA8BAAAP&#10;AAAAAAAAAAEAIAAAACIAAABkcnMvZG93bnJldi54bWxQSwECFAAUAAAACACHTuJAt9tBUB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3" descr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style="position:absolute;left:0pt;margin-left:-89.4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WMjoc9oAAAAPAQAADwAAAAAA&#10;AAABACAAAAAiAAAAZHJzL2Rvd25yZXYueG1sUEsBAhQAFAAAAAgAh07iQAW4+j4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2" descr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style="position:absolute;left:0pt;margin-left:-89.4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jI6HPaAAAADwEAAA8AAAAA&#10;AAAAAQAgAAAAIgAAAGRycy9kb3ducmV2LnhtbFBLAQIUABQAAAAIAIdO4kBG7I2D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style="position:absolute;left:0pt;margin-left:-89.4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WMjoc9oAAAAPAQAADwAA&#10;AAAAAAABACAAAAAiAAAAZHJzL2Rvd25yZXYueG1sUEsBAhQAFAAAAAgAh07iQARZc7E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Gobal1" descr="lskY7P30+39SSS2ze3CC/Lzvc4bzYsXYJzyFv2IOoE4PJA7qz79wBiQX0paFFMbkoNvvZX3rWa0CQ3K591brwNiJ66lnpJLrtqvLUL6gQy9MDmiH8hj6nHqoPbfwcQuTqbJ96siKP3q2JnjNFXvlssOtHroFjxxBZdaXys5nVTF8gTJk1jvkA4hU4FNKtaRi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GiHs+aMybQsSEU6Ctac9x3j3y36Lz4y0hB1k7EfASJHN/7ku9mZY0V6/ZyTV55MO/X9Q61PSXP2M3FYFwJvtErsHtzI8w5kc5i+awlSp5izMgW7DXdTutEcwkAqVNotBIEHSY7XO5wFPHIQGj26862q+UiucR58jkYuf/1m5mHQH5G9wFng8iyZzN6AnxqNtPx//7ZH6bQ7GbkMLPK6Nq7hrX9pOong7CGEwo5ugWy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zvc4bzYsXYJzyFv2IOoE4PJA7qz79wBiQX0paFFMbkoNvvZX3rWa0CQ3K591brwNiJ66lnpJLrtqvLUL6gQy9MDmiH8hj6nHqoPbfwcQuTqbJ96siKP3q2JnjNFXvlssOtHroFjxxBZdaXys5nVTF8gTJk1jvkA4hU4FNKtaRi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GiHs+aMybQsSEU6Ctac9x3j3y36Lz4y0hB1k7EfASJHN/7ku9mZY0V6/ZyTV55MO/X9Q61PSXP2M3FYFwJvtErsHtzI8w5kc5i+awlSp5izMgW7DXdTutEcwkAqVNotBIEHSY7XO5wFPHIQGj26862q+UiucR58jkYuf/1m5mHQH5G9wFng8iyZzN6AnxqNtPx//7ZH6bQ7GbkMLPK6Nq7hrX9pOong7CGEwo5ugWyI=" style="position:absolute;left:0pt;margin-left:-89.4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FjI6HPaAAAADwEAAA8AAAAAAAAAAQAgAAAAIgAAAGRycy9k&#10;b3ducmV2LnhtbFBLAQIUABQAAAAIAIdO4kBCM17TkAUAANQIAAAOAAAAAAAAAAEAIAAAACkBAABk&#10;cnMvZTJvRG9jLnhtbFBLBQYAAAAABgAGAFkBAAA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56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号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 w:bidi="ar"/>
        </w:rPr>
        <w:t>）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 w:bidi="ar"/>
        </w:rPr>
        <w:t>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《不予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 w:bidi="ar"/>
        </w:rPr>
        <w:t>行政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处罚决定书》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 w:bidi="ar"/>
        </w:rPr>
        <w:t>（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 w:bidi="ar"/>
        </w:rPr>
        <w:t>白环不罚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〔202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5〕1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号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 w:bidi="ar"/>
        </w:rPr>
        <w:t>）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bidi="ar"/>
        </w:rPr>
        <w:t>等相关文件，你公司应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 w:bidi="ar"/>
        </w:rPr>
        <w:t>当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bidi="ar"/>
        </w:rPr>
        <w:t>依法取得其他行政许可手续。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 w:bidi="ar"/>
        </w:rPr>
        <w:t>白银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bidi="ar"/>
        </w:rPr>
        <w:t>市生态环境局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 w:bidi="ar"/>
        </w:rPr>
        <w:t>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bidi="ar"/>
        </w:rPr>
        <w:t>切实承担事中事后监管主要责任，按要求履行属地监管职责，按照《关于进一步完善建设项目环境保护“三同时”及竣工环境保护自主验收监管工作机制的意见》（环执法〔2021〕70号）要求，加强对该项目环境保护“三同时”及自主验收监管。省生态环境保护第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 w:bidi="ar"/>
        </w:rPr>
        <w:t>一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bidi="ar"/>
        </w:rPr>
        <w:t>督察局按职责开展相关督察工作。你公司必须按规定接受各级生态环境行政主管部门的监督检查。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" w:hAnsi="方正仿宋" w:eastAsia="方正仿宋" w:cs="方正仿宋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/>
          <w:spacing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-11106785</wp:posOffset>
                </wp:positionV>
                <wp:extent cx="15121890" cy="21386800"/>
                <wp:effectExtent l="0" t="0" r="0" b="0"/>
                <wp:wrapNone/>
                <wp:docPr id="7" name="KG_Shd_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1890" cy="2138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7" o:spid="_x0000_s1026" o:spt="1" style="position:absolute;left:0pt;margin-left:-377.05pt;margin-top:-874.55pt;height:1684pt;width:1190.7pt;visibility:hidden;z-index:-251657216;v-text-anchor:middle;mso-width-relative:page;mso-height-relative:page;" fillcolor="#FFFFFF" filled="t" stroked="t" coordsize="21600,21600" o:gfxdata="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jsGFPcAAAAEAEAAA8AAAAAAAAAAQAgAAAAIgAA&#10;AGRycy9kb3ducmV2LnhtbFBLAQIUABQAAAAIAIdO4kCbjzoJdgIAADwFAAAOAAAAAAAAAAEAIAAA&#10;ACs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4104640</wp:posOffset>
            </wp:positionH>
            <wp:positionV relativeFrom="page">
              <wp:posOffset>5190490</wp:posOffset>
            </wp:positionV>
            <wp:extent cx="1619885" cy="1619885"/>
            <wp:effectExtent l="0" t="0" r="18415" b="18415"/>
            <wp:wrapNone/>
            <wp:docPr id="6" name="KG_68ABC2D4$01$29$0001$N$0007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G_68ABC2D4$01$29$0001$N$0007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甘肃省生</w:t>
      </w:r>
      <w:bookmarkStart w:id="16" w:name="_GoBack"/>
      <w:bookmarkEnd w:id="16"/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态环境厅</w:t>
      </w:r>
    </w:p>
    <w:p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838" w:firstLineChars="1512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</w:pP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20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25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年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8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月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22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日</w:t>
      </w:r>
      <w:bookmarkEnd w:id="0"/>
      <w:bookmarkEnd w:id="1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方正仿宋简体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方正仿宋简体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方正仿宋" w:hAnsi="方正仿宋" w:eastAsia="方正仿宋" w:cs="方正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  <w:r>
        <w:rPr>
          <w:rFonts w:hint="eastAsia" w:ascii="方正仿宋" w:hAnsi="方正仿宋" w:eastAsia="方正仿宋" w:cs="方正仿宋"/>
          <w:sz w:val="30"/>
          <w:szCs w:val="30"/>
          <w:lang w:eastAsia="zh-CN"/>
        </w:rPr>
        <w:t>（</w:t>
      </w:r>
      <w:r>
        <w:rPr>
          <w:rFonts w:hint="eastAsia" w:ascii="方正仿宋" w:hAnsi="方正仿宋" w:eastAsia="方正仿宋" w:cs="方正仿宋"/>
          <w:sz w:val="30"/>
          <w:szCs w:val="30"/>
        </w:rPr>
        <w:t>信息公开属性：</w:t>
      </w:r>
      <w:r>
        <w:rPr>
          <w:rFonts w:hint="eastAsia" w:ascii="方正仿宋" w:hAnsi="方正仿宋" w:eastAsia="方正仿宋" w:cs="方正仿宋"/>
          <w:sz w:val="30"/>
          <w:szCs w:val="30"/>
          <w:lang w:eastAsia="zh-CN"/>
        </w:rPr>
        <w:t>主动</w:t>
      </w:r>
      <w:r>
        <w:rPr>
          <w:rFonts w:hint="eastAsia" w:ascii="方正仿宋" w:hAnsi="方正仿宋" w:eastAsia="方正仿宋" w:cs="方正仿宋"/>
          <w:sz w:val="30"/>
          <w:szCs w:val="30"/>
        </w:rPr>
        <w:t>公开）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200" w:hangingChars="400"/>
        <w:textAlignment w:val="auto"/>
        <w:rPr>
          <w:rFonts w:hint="default" w:ascii="方正仿宋" w:hAnsi="方正仿宋" w:eastAsia="方正仿宋" w:cs="方正仿宋"/>
          <w:sz w:val="30"/>
          <w:szCs w:val="30"/>
          <w:lang w:val="en-US" w:eastAsia="zh-CN"/>
        </w:rPr>
      </w:pPr>
      <w:r>
        <w:rPr>
          <w:rFonts w:hint="eastAsia" w:ascii="方正仿宋" w:hAnsi="方正仿宋" w:eastAsia="方正仿宋" w:cs="方正仿宋"/>
          <w:sz w:val="30"/>
          <w:szCs w:val="30"/>
        </w:rPr>
        <w:t xml:space="preserve"> 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 xml:space="preserve"> </w:t>
      </w:r>
      <w:r>
        <w:rPr>
          <w:rFonts w:hint="eastAsia" w:ascii="方正仿宋" w:hAnsi="方正仿宋" w:eastAsia="方正仿宋" w:cs="方正仿宋"/>
          <w:sz w:val="30"/>
          <w:szCs w:val="30"/>
        </w:rPr>
        <w:t>抄送：</w:t>
      </w:r>
      <w:r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  <w:t>甘肃省生态环境保护督察办公室、生态环境综合行政执法局、甘肃省生态环境保护第一督察局、省生态环境工程评估中心、白银市生态环境局、甘肃天辰环境工程有限公司。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" w:hAnsi="方正仿宋" w:eastAsia="方正仿宋" w:cs="方正仿宋"/>
          <w:sz w:val="30"/>
          <w:szCs w:val="30"/>
        </w:rPr>
        <w:t xml:space="preserve">  甘肃省生态环境厅办公室      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 xml:space="preserve"> </w:t>
      </w:r>
      <w:r>
        <w:rPr>
          <w:rFonts w:hint="eastAsia" w:ascii="方正仿宋" w:hAnsi="方正仿宋" w:eastAsia="方正仿宋" w:cs="方正仿宋"/>
          <w:sz w:val="30"/>
          <w:szCs w:val="30"/>
        </w:rPr>
        <w:t xml:space="preserve"> 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 xml:space="preserve">     </w:t>
      </w:r>
      <w:r>
        <w:rPr>
          <w:rFonts w:ascii="方正仿宋" w:hAnsi="方正仿宋" w:eastAsia="方正仿宋" w:cs="方正仿宋"/>
          <w:sz w:val="30"/>
          <w:szCs w:val="30"/>
        </w:rPr>
        <w:t>202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>5</w:t>
      </w:r>
      <w:r>
        <w:rPr>
          <w:rFonts w:ascii="方正仿宋" w:hAnsi="方正仿宋" w:eastAsia="方正仿宋" w:cs="方正仿宋"/>
          <w:sz w:val="30"/>
          <w:szCs w:val="30"/>
        </w:rPr>
        <w:t>年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>8</w:t>
      </w:r>
      <w:r>
        <w:rPr>
          <w:rFonts w:ascii="方正仿宋" w:hAnsi="方正仿宋" w:eastAsia="方正仿宋" w:cs="方正仿宋"/>
          <w:sz w:val="30"/>
          <w:szCs w:val="30"/>
        </w:rPr>
        <w:t>月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>25</w:t>
      </w:r>
      <w:r>
        <w:rPr>
          <w:rFonts w:ascii="方正仿宋" w:hAnsi="方正仿宋" w:eastAsia="方正仿宋" w:cs="方正仿宋"/>
          <w:sz w:val="30"/>
          <w:szCs w:val="30"/>
        </w:rPr>
        <w:t>日</w:t>
      </w:r>
      <w:r>
        <w:rPr>
          <w:rFonts w:hint="eastAsia" w:ascii="方正仿宋" w:hAnsi="方正仿宋" w:eastAsia="方正仿宋" w:cs="方正仿宋"/>
          <w:sz w:val="30"/>
          <w:szCs w:val="30"/>
        </w:rPr>
        <w:t>印发</w:t>
      </w:r>
    </w:p>
    <w:sectPr>
      <w:footerReference r:id="rId5" w:type="first"/>
      <w:footerReference r:id="rId3" w:type="default"/>
      <w:footerReference r:id="rId4" w:type="even"/>
      <w:pgSz w:w="11907" w:h="16840"/>
      <w:pgMar w:top="1871" w:right="1474" w:bottom="1701" w:left="1588" w:header="851" w:footer="1417" w:gutter="0"/>
      <w:cols w:space="72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—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4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  <w:sz w:val="18"/>
        <w:szCs w:val="18"/>
      </w:rPr>
      <w:fldChar w:fldCharType="begin"/>
    </w:r>
    <w:r>
      <w:rPr>
        <w:rStyle w:val="9"/>
        <w:sz w:val="18"/>
        <w:szCs w:val="18"/>
      </w:rPr>
      <w:instrText xml:space="preserve">PAGE  </w:instrText>
    </w:r>
    <w:r>
      <w:rPr>
        <w:rStyle w:val="9"/>
        <w:sz w:val="18"/>
        <w:szCs w:val="18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Z7Z5rsyXLYJQFbIynEVF+J5nZM8=" w:salt="1TMrZKc9LNrTcszE7YDx4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11990CF-1A23-4BA6-8088-382131273340}"/>
    <w:docVar w:name="DocumentName" w:val="1755503383258"/>
  </w:docVars>
  <w:rsids>
    <w:rsidRoot w:val="00000000"/>
    <w:rsid w:val="1AE5121B"/>
    <w:rsid w:val="1E06335D"/>
    <w:rsid w:val="55824DF3"/>
    <w:rsid w:val="583140F4"/>
    <w:rsid w:val="F76EE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eastAsia="宋体"/>
      <w:kern w:val="2"/>
      <w:sz w:val="21"/>
      <w:szCs w:val="20"/>
      <w:lang w:val="en-US" w:eastAsia="zh-CN" w:bidi="ar-SA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0" w:leftChars="0" w:firstLine="643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_Style 8"/>
    <w:link w:val="7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9">
    <w:name w:val="page number"/>
    <w:uiPriority w:val="0"/>
  </w:style>
  <w:style w:type="paragraph" w:customStyle="1" w:styleId="10">
    <w:name w:val="Default"/>
    <w:basedOn w:val="11"/>
    <w:qFormat/>
    <w:uiPriority w:val="0"/>
    <w:pPr>
      <w:widowControl w:val="0"/>
      <w:autoSpaceDE w:val="0"/>
      <w:autoSpaceDN w:val="0"/>
      <w:adjustRightInd w:val="0"/>
    </w:pPr>
    <w:rPr>
      <w:rFonts w:ascii="Batang" w:hAnsi="Times New Roman" w:eastAsia="Batang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纯文本1"/>
    <w:basedOn w:val="1"/>
    <w:qFormat/>
    <w:uiPriority w:val="0"/>
    <w:rPr>
      <w:rFonts w:ascii="宋体" w:hAnsi="Courier New"/>
      <w:kern w:val="0"/>
      <w:sz w:val="20"/>
      <w:szCs w:val="20"/>
    </w:rPr>
  </w:style>
  <w:style w:type="character" w:customStyle="1" w:styleId="12">
    <w:name w:val="样式 正文 +"/>
    <w:qFormat/>
    <w:uiPriority w:val="0"/>
    <w:rPr>
      <w:rFonts w:eastAsia="宋体"/>
      <w:spacing w:val="0"/>
      <w:w w:val="100"/>
      <w:kern w:val="0"/>
      <w:sz w:val="24"/>
      <w:szCs w:val="24"/>
    </w:rPr>
  </w:style>
  <w:style w:type="paragraph" w:customStyle="1" w:styleId="13">
    <w:name w:val="样式 正文缩进正文缩进2正文缩进 Char Char正文缩进 Char Char Char Char正文缩进 Char ..."/>
    <w:basedOn w:val="3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2025-08-18T16:08:00Z</dcterms:created>
  <cp:lastModifiedBy>机要室</cp:lastModifiedBy>
  <dcterms:modified xsi:type="dcterms:W3CDTF">2025-08-25T01:56:40Z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100C7864C85485DF7ADFA2681832AC44</vt:lpwstr>
  </property>
</Properties>
</file>